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6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Календарно - тематическое планирование</w:t>
      </w:r>
    </w:p>
    <w:p>
      <w:pPr>
        <w:pStyle w:val="Normal"/>
        <w:spacing w:lineRule="auto" w:line="240"/>
        <w:ind w:firstLine="706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>для 3 - класса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(</w:t>
      </w:r>
      <w:r>
        <w:rPr>
          <w:rFonts w:eastAsia="Times New Roman" w:cs="Times New Roman"/>
          <w:sz w:val="28"/>
          <w:szCs w:val="28"/>
          <w:lang w:val="ru-RU"/>
        </w:rPr>
        <w:t>2021 уч.год)</w:t>
      </w:r>
    </w:p>
    <w:p>
      <w:pPr>
        <w:pStyle w:val="Normal"/>
        <w:spacing w:lineRule="auto" w:line="240"/>
        <w:jc w:val="center"/>
        <w:rPr/>
      </w:pPr>
      <w:r>
        <w:rPr/>
        <w:b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/>
          <w:sz w:val="28"/>
          <w:szCs w:val="28"/>
          <w:lang w:val="ru-RU"/>
        </w:rPr>
        <w:t>(&lt;&lt;Английский язык&gt;&gt; 3 -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класс А. Г. Фатнева Министерство Образования и Науки КР 2018), (основной)</w:t>
      </w:r>
    </w:p>
    <w:p>
      <w:pPr>
        <w:pStyle w:val="Normal"/>
        <w:spacing w:lineRule="auto" w:line="240"/>
        <w:jc w:val="center"/>
        <w:rPr/>
      </w:pPr>
      <w:r>
        <w:rPr/>
        <w:br/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202122"/>
          <w:sz w:val="28"/>
          <w:szCs w:val="28"/>
          <w:lang w:val="ru-RU"/>
        </w:rPr>
        <w:t>III</w:t>
      </w:r>
      <w:r>
        <w:rPr>
          <w:sz w:val="28"/>
          <w:szCs w:val="28"/>
        </w:rPr>
        <w:t xml:space="preserve"> - четверть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000000" w:themeColor="text1" w:themeShade="ff" w:themeTint="ff"/>
          <w:sz w:val="28"/>
          <w:szCs w:val="28"/>
          <w:lang w:val="ru-RU"/>
        </w:rPr>
        <w:t xml:space="preserve">Предмет: </w:t>
      </w:r>
      <w:r>
        <w:rPr>
          <w:rFonts w:eastAsia="Times New Roman" w:cs="Times New Roman"/>
          <w:b/>
          <w:bCs/>
          <w:color w:val="000000" w:themeColor="text1" w:themeShade="ff" w:themeTint="ff"/>
          <w:sz w:val="28"/>
          <w:szCs w:val="28"/>
          <w:u w:val="single"/>
          <w:lang w:val="ru-RU"/>
        </w:rPr>
        <w:t xml:space="preserve">Английский язык </w:t>
      </w:r>
      <w:r>
        <w:rPr/>
        <w:tab/>
      </w:r>
      <w:r>
        <w:rPr>
          <w:b/>
          <w:bCs/>
          <w:sz w:val="28"/>
          <w:szCs w:val="28"/>
        </w:rPr>
        <w:t xml:space="preserve">       Класс: 3</w:t>
      </w:r>
      <w:r>
        <w:rPr>
          <w:b/>
          <w:bCs/>
          <w:sz w:val="28"/>
          <w:szCs w:val="28"/>
          <w:u w:val="single"/>
        </w:rPr>
        <w:t xml:space="preserve"> г, 3 д</w:t>
      </w:r>
      <w:r>
        <w:rPr>
          <w:b/>
          <w:bCs/>
          <w:sz w:val="28"/>
          <w:szCs w:val="28"/>
        </w:rPr>
        <w:t xml:space="preserve">                                                            Учитель: </w:t>
      </w:r>
      <w:r>
        <w:rPr>
          <w:b/>
          <w:bCs/>
          <w:sz w:val="28"/>
          <w:szCs w:val="28"/>
          <w:u w:val="single"/>
        </w:rPr>
        <w:t>Уланова К.У.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14714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"/>
        <w:gridCol w:w="2010"/>
        <w:gridCol w:w="5655"/>
        <w:gridCol w:w="6085"/>
      </w:tblGrid>
      <w:tr>
        <w:trPr>
          <w:trHeight w:val="632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Дата</w:t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Тема урока</w:t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 w:themeColor="text1" w:themeShade="ff" w:themeTint="ff"/>
                <w:kern w:val="0"/>
                <w:sz w:val="28"/>
                <w:szCs w:val="28"/>
                <w:lang w:val="ru-RU" w:bidi="ar-SA"/>
              </w:rPr>
              <w:t>Источники для учебного материала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Домашнее задание</w:t>
            </w:r>
          </w:p>
        </w:tc>
      </w:tr>
      <w:tr>
        <w:trPr>
          <w:trHeight w:val="234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bidi="ar-SA"/>
              </w:rPr>
              <w:t>13</w:t>
            </w:r>
            <w:r>
              <w:rPr>
                <w:kern w:val="0"/>
                <w:sz w:val="28"/>
                <w:szCs w:val="28"/>
                <w:lang w:val="en-US" w:bidi="ar-SA"/>
              </w:rPr>
              <w:t>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14.01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Stop and check!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 w:themeColor="text1" w:themeShade="ff" w:themeTint="ff"/>
                <w:kern w:val="0"/>
                <w:sz w:val="28"/>
                <w:szCs w:val="28"/>
                <w:lang w:val="en-US" w:bidi="ar-SA"/>
              </w:rPr>
              <w:t>Остановись и проверь себя!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2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https://youtu.be/1rv9F9o2xEo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Ex: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1,2,3,4,5,6,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p.71,72,73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7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18.01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Classroom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Objects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Предметы в классе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3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https://youtu.be/YNl1r6BJdlI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Ex: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4,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p.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 76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b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20.01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21.01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At school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В школе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4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https://youtu.be/GhSOIw4LNz0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Ex: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1,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p.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28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25.0</w:t>
            </w: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It is a bag?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Это сумка?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5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https://youtu.be/_tplbpIAPL0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1-2, р.29, 30, 31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266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27.01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28.01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Давайте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читать!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6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https://youtu.be/lRUfQoh4whA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5, р.83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28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Colours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Цвета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7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https://youtu.be/ybt2jhCQ3lA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3-4, р.86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4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It is a red pen?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Это красная ручка?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8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https://youtu.be/Zc_kdIezgA0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1-2, р.87, 88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8.02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Давайте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читать!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9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https://youtu.be/bjiM5NyUXKY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bidi="ar-SA"/>
              </w:rPr>
              <w:t xml:space="preserve"> 5-6, р.90, 91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283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10.02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11.02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Stop and check!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 w:themeColor="text1" w:themeShade="ff" w:themeTint="ff"/>
                <w:kern w:val="0"/>
                <w:sz w:val="28"/>
                <w:szCs w:val="28"/>
                <w:lang w:val="en-US" w:bidi="ar-SA"/>
              </w:rPr>
              <w:t>Остановись и проверь себя!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0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https://youtu.be/1rv9F9o2xEo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 1, 3, 4, 5 p. 92, 93, 94</w:t>
            </w:r>
          </w:p>
        </w:tc>
      </w:tr>
      <w:tr>
        <w:trPr>
          <w:trHeight w:val="1401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15.02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One pen, two pens...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Одна ручка, две ручки...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1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https://youtu.be/Tr4G946yOxw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2-3, р.96, 97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123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17.02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18.02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It is a pen.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Это ручка.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12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https://youtu.be/Fagy-GdJRFs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2-4, р.99, 101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266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22.02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What is this/that?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Что эт</w:t>
            </w:r>
            <w:r>
              <w:rPr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а</w:t>
            </w: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/т</w:t>
            </w:r>
            <w:r>
              <w:rPr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а</w:t>
            </w: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3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https://youtu.be/zBlNGAekDVY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2-4, р.102, 103, 104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00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24.02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25.02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Давайте читать!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4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https://youtu.be/F8Q4tSBVWwk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10, р.109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65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These/those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Эти/те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5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https://youtu.be/-2dfiTTXc3U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 2-3</w:t>
            </w:r>
            <w:r>
              <w:rPr>
                <w:kern w:val="0"/>
                <w:sz w:val="28"/>
                <w:szCs w:val="28"/>
                <w:lang w:val="ru-RU" w:bidi="ar-SA"/>
              </w:rPr>
              <w:t>, р. 111, 112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75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What are these/those?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 xml:space="preserve">Что </w:t>
            </w:r>
            <w:r>
              <w:rPr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э</w:t>
            </w: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ти/те?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6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https://youtu.be/bZWbM4zY5As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2-3, р.113, 114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62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8.03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Давайте читать!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7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https://youtu.be/hZAvPI4EalA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7-8, р.118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07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10.03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11.03</w:t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Stop and check!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 w:themeColor="text1" w:themeShade="ff" w:themeTint="ff"/>
                <w:kern w:val="0"/>
                <w:sz w:val="28"/>
                <w:szCs w:val="28"/>
                <w:lang w:val="en-US" w:bidi="ar-SA"/>
              </w:rPr>
              <w:t>Остановись и проверь себя!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8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https://youtu.be/1rv9F9o2xEo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 1, 3, 4, 5 p.119, 120, 121, 122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14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15.03</w:t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I have got a...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У меня есть...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9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https://youtu.be/4XJ1oE2RLG4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2-3, р.123, 124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74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17.03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18.03</w:t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Have you got a pet?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У тебя есть домашнее животное?</w:t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20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https://youtu.be/EFXxfpforSc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2-3 р.126, 127</w:t>
            </w:r>
          </w:p>
        </w:tc>
      </w:tr>
      <w:tr>
        <w:trPr>
          <w:trHeight w:val="45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Control work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d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d75ded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5d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1rv9F9o2xEo" TargetMode="External"/><Relationship Id="rId3" Type="http://schemas.openxmlformats.org/officeDocument/2006/relationships/hyperlink" Target="https://youtu.be/YNl1r6BJdlI" TargetMode="External"/><Relationship Id="rId4" Type="http://schemas.openxmlformats.org/officeDocument/2006/relationships/hyperlink" Target="https://youtu.be/GhSOIw4LNz0" TargetMode="External"/><Relationship Id="rId5" Type="http://schemas.openxmlformats.org/officeDocument/2006/relationships/hyperlink" Target="https://youtu.be/_tplbpIAPL0" TargetMode="External"/><Relationship Id="rId6" Type="http://schemas.openxmlformats.org/officeDocument/2006/relationships/hyperlink" Target="https://youtu.be/lRUfQoh4whA" TargetMode="External"/><Relationship Id="rId7" Type="http://schemas.openxmlformats.org/officeDocument/2006/relationships/hyperlink" Target="https://youtu.be/ybt2jhCQ3lA" TargetMode="External"/><Relationship Id="rId8" Type="http://schemas.openxmlformats.org/officeDocument/2006/relationships/hyperlink" Target="https://youtu.be/Zc_kdIezgA0" TargetMode="External"/><Relationship Id="rId9" Type="http://schemas.openxmlformats.org/officeDocument/2006/relationships/hyperlink" Target="https://youtu.be/bjiM5NyUXKY" TargetMode="External"/><Relationship Id="rId10" Type="http://schemas.openxmlformats.org/officeDocument/2006/relationships/hyperlink" Target="https://youtu.be/1rv9F9o2xEo" TargetMode="External"/><Relationship Id="rId11" Type="http://schemas.openxmlformats.org/officeDocument/2006/relationships/hyperlink" Target="https://youtu.be/Tr4G946yOxw" TargetMode="External"/><Relationship Id="rId12" Type="http://schemas.openxmlformats.org/officeDocument/2006/relationships/hyperlink" Target="https://youtu.be/Fagy-GdJRFs" TargetMode="External"/><Relationship Id="rId13" Type="http://schemas.openxmlformats.org/officeDocument/2006/relationships/hyperlink" Target="https://youtu.be/zBlNGAekDVY" TargetMode="External"/><Relationship Id="rId14" Type="http://schemas.openxmlformats.org/officeDocument/2006/relationships/hyperlink" Target="https://youtu.be/F8Q4tSBVWwk" TargetMode="External"/><Relationship Id="rId15" Type="http://schemas.openxmlformats.org/officeDocument/2006/relationships/hyperlink" Target="https://youtu.be/-2dfiTTXc3U" TargetMode="External"/><Relationship Id="rId16" Type="http://schemas.openxmlformats.org/officeDocument/2006/relationships/hyperlink" Target="https://youtu.be/bZWbM4zY5As" TargetMode="External"/><Relationship Id="rId17" Type="http://schemas.openxmlformats.org/officeDocument/2006/relationships/hyperlink" Target="https://youtu.be/hZAvPI4EalA" TargetMode="External"/><Relationship Id="rId18" Type="http://schemas.openxmlformats.org/officeDocument/2006/relationships/hyperlink" Target="https://youtu.be/1rv9F9o2xEo" TargetMode="External"/><Relationship Id="rId19" Type="http://schemas.openxmlformats.org/officeDocument/2006/relationships/hyperlink" Target="https://youtu.be/4XJ1oE2RLG4" TargetMode="External"/><Relationship Id="rId20" Type="http://schemas.openxmlformats.org/officeDocument/2006/relationships/hyperlink" Target="https://youtu.be/EFXxfpforSc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F441-39EB-4BF2-8B50-693AD6F1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 LibreOffice_project/dcf040e67528d9187c66b2379df5ea4407429775</Application>
  <AppVersion>15.0000</AppVersion>
  <Pages>6</Pages>
  <Words>341</Words>
  <Characters>1943</Characters>
  <CharactersWithSpaces>2232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2021-01-08T18:30:51Z</dcterms:created>
  <dc:creator>Ulanova Kereez</dc:creator>
  <dc:description/>
  <dc:language>en-US</dc:language>
  <cp:lastModifiedBy/>
  <dcterms:modified xsi:type="dcterms:W3CDTF">2021-01-13T22:33:12Z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