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39" w:rsidRPr="00F42875" w:rsidRDefault="006D2C39" w:rsidP="00F42875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40387" w:rsidRDefault="006D2C39" w:rsidP="006D2C39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Бишкек шаарындагы Свердлов районунун </w:t>
      </w:r>
      <w:r w:rsidR="00F42875">
        <w:rPr>
          <w:rFonts w:ascii="Times New Roman" w:hAnsi="Times New Roman" w:cs="Times New Roman"/>
          <w:b/>
          <w:sz w:val="24"/>
          <w:szCs w:val="24"/>
          <w:lang w:val="ky-KG"/>
        </w:rPr>
        <w:t xml:space="preserve">№45 жалпы билим берүү мектебинин “Наристе” 480 сааттык </w:t>
      </w:r>
      <w:r w:rsidR="00EE0ED3" w:rsidRPr="00F4287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42875">
        <w:rPr>
          <w:rFonts w:ascii="Times New Roman" w:hAnsi="Times New Roman" w:cs="Times New Roman"/>
          <w:b/>
          <w:sz w:val="24"/>
          <w:szCs w:val="24"/>
          <w:lang w:val="ky-KG"/>
        </w:rPr>
        <w:t>программасы боюнча</w:t>
      </w:r>
      <w:r w:rsidR="00EE0ED3" w:rsidRPr="00F4287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жетиш</w:t>
      </w:r>
      <w:r w:rsidR="00EE0ED3" w:rsidRPr="006D2C39">
        <w:rPr>
          <w:rFonts w:ascii="Times New Roman" w:hAnsi="Times New Roman" w:cs="Times New Roman"/>
          <w:b/>
          <w:sz w:val="24"/>
          <w:szCs w:val="24"/>
          <w:lang w:val="ky-KG"/>
        </w:rPr>
        <w:t>үүсү</w:t>
      </w:r>
      <w:r w:rsidRPr="006D2C39">
        <w:rPr>
          <w:rFonts w:ascii="Times New Roman" w:hAnsi="Times New Roman" w:cs="Times New Roman"/>
          <w:b/>
          <w:sz w:val="24"/>
          <w:szCs w:val="24"/>
          <w:lang w:val="ky-KG"/>
        </w:rPr>
        <w:t>нүн</w:t>
      </w:r>
      <w:r w:rsidR="00EE0ED3" w:rsidRPr="006D2C3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жыл башындагы</w:t>
      </w:r>
      <w:r w:rsidRPr="006D2C3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</w:t>
      </w:r>
      <w:r w:rsidR="00362CD0" w:rsidRPr="006D2C39">
        <w:rPr>
          <w:rFonts w:ascii="Times New Roman" w:hAnsi="Times New Roman" w:cs="Times New Roman"/>
          <w:b/>
          <w:sz w:val="24"/>
          <w:szCs w:val="24"/>
          <w:lang w:val="ky-KG"/>
        </w:rPr>
        <w:t>ониторинги</w:t>
      </w:r>
      <w:r w:rsidRPr="006D2C3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362CD0" w:rsidRPr="006D2C39">
        <w:rPr>
          <w:rFonts w:ascii="Times New Roman" w:hAnsi="Times New Roman" w:cs="Times New Roman"/>
          <w:b/>
          <w:sz w:val="24"/>
          <w:szCs w:val="24"/>
          <w:lang w:val="ky-KG"/>
        </w:rPr>
        <w:t>2021-2022окуу жылы</w:t>
      </w:r>
    </w:p>
    <w:p w:rsidR="00EE0ED3" w:rsidRPr="00362CD0" w:rsidRDefault="00EE0ED3" w:rsidP="006D2C39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95925" cy="23622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6D2C39" w:rsidRDefault="00362CD0" w:rsidP="00F42875">
      <w:pPr>
        <w:rPr>
          <w:lang w:val="ky-KG"/>
        </w:rPr>
      </w:pPr>
      <w:r w:rsidRPr="006D2C39">
        <w:rPr>
          <w:b/>
          <w:lang w:val="ky-KG"/>
        </w:rPr>
        <w:t>Жыйынтык:</w:t>
      </w:r>
      <w:r>
        <w:rPr>
          <w:lang w:val="ky-KG"/>
        </w:rPr>
        <w:t xml:space="preserve">  </w:t>
      </w:r>
      <w:r w:rsidR="006D2C39">
        <w:rPr>
          <w:lang w:val="ky-KG"/>
        </w:rPr>
        <w:t>М</w:t>
      </w:r>
      <w:r>
        <w:rPr>
          <w:lang w:val="ky-KG"/>
        </w:rPr>
        <w:t>атематикадан,сабат ачуудан,айл</w:t>
      </w:r>
      <w:r w:rsidR="00040387">
        <w:rPr>
          <w:lang w:val="ky-KG"/>
        </w:rPr>
        <w:t xml:space="preserve">ана чөйрө менен тааныштыруу, кеп өстүрүү жана  орус тили боюнча </w:t>
      </w:r>
      <w:r>
        <w:rPr>
          <w:lang w:val="ky-KG"/>
        </w:rPr>
        <w:t xml:space="preserve">  алынган  текшерүүсүндө жыл башында балдардын жетишүүсүнүн начарлыгы байкалды</w:t>
      </w:r>
      <w:r w:rsidR="006D2C39">
        <w:rPr>
          <w:lang w:val="ky-KG"/>
        </w:rPr>
        <w:t>. Бирок сүрөт тартуу, ийлеп чаптоо боюнча жакшы көрсөткүчтөрдү көрсөтүштү.</w:t>
      </w:r>
    </w:p>
    <w:p w:rsidR="00F42875" w:rsidRDefault="00F42875" w:rsidP="00F42875">
      <w:pPr>
        <w:rPr>
          <w:lang w:val="ky-KG"/>
        </w:rPr>
      </w:pPr>
    </w:p>
    <w:p w:rsidR="00040387" w:rsidRPr="00F42875" w:rsidRDefault="00040387" w:rsidP="00F42875">
      <w:pPr>
        <w:rPr>
          <w:lang w:val="ky-KG"/>
        </w:rPr>
      </w:pPr>
      <w:bookmarkStart w:id="0" w:name="_GoBack"/>
      <w:bookmarkEnd w:id="0"/>
    </w:p>
    <w:p w:rsidR="009E04A7" w:rsidRPr="006D2C39" w:rsidRDefault="00F42875" w:rsidP="006D2C39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Бишкек шаарындагы Свердлов районунун №45 жалпы билим берүү мектебинин “Наристе” 480 сааттык </w:t>
      </w:r>
      <w:r w:rsidRPr="00F4287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программасы </w:t>
      </w:r>
      <w:r w:rsidR="006D2C39" w:rsidRPr="006D2C39"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боюнча </w:t>
      </w:r>
      <w:r w:rsidR="009E04A7" w:rsidRPr="006D2C39">
        <w:rPr>
          <w:rFonts w:ascii="Times New Roman" w:hAnsi="Times New Roman" w:cs="Times New Roman"/>
          <w:b/>
          <w:sz w:val="24"/>
          <w:szCs w:val="24"/>
          <w:lang w:val="ky-KG"/>
        </w:rPr>
        <w:t>жетишүүсү</w:t>
      </w:r>
      <w:r w:rsidR="006D2C39">
        <w:rPr>
          <w:rFonts w:ascii="Times New Roman" w:hAnsi="Times New Roman" w:cs="Times New Roman"/>
          <w:b/>
          <w:sz w:val="24"/>
          <w:szCs w:val="24"/>
          <w:lang w:val="ky-KG"/>
        </w:rPr>
        <w:t xml:space="preserve">нүн </w:t>
      </w:r>
      <w:r w:rsidR="00EE0ED3" w:rsidRPr="006D2C39">
        <w:rPr>
          <w:rFonts w:ascii="Times New Roman" w:hAnsi="Times New Roman" w:cs="Times New Roman"/>
          <w:b/>
          <w:sz w:val="24"/>
          <w:szCs w:val="24"/>
          <w:lang w:val="ky-KG"/>
        </w:rPr>
        <w:t xml:space="preserve">1-жарым жылдыктын </w:t>
      </w:r>
      <w:r w:rsidR="006D2C39" w:rsidRPr="006D2C39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жыйынтыгынын </w:t>
      </w:r>
      <w:r w:rsidR="009E04A7" w:rsidRPr="006D2C39">
        <w:rPr>
          <w:rFonts w:ascii="Times New Roman" w:hAnsi="Times New Roman" w:cs="Times New Roman"/>
          <w:b/>
          <w:sz w:val="24"/>
          <w:szCs w:val="24"/>
          <w:lang w:val="ky-KG"/>
        </w:rPr>
        <w:t>мониторинги</w:t>
      </w:r>
      <w:r w:rsidR="006D2C39" w:rsidRPr="006D2C3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9E04A7" w:rsidRPr="006D2C39">
        <w:rPr>
          <w:rFonts w:ascii="Times New Roman" w:hAnsi="Times New Roman" w:cs="Times New Roman"/>
          <w:b/>
          <w:sz w:val="24"/>
          <w:szCs w:val="24"/>
          <w:lang w:val="ky-KG"/>
        </w:rPr>
        <w:t>2021-2022окуу жылы</w:t>
      </w:r>
    </w:p>
    <w:p w:rsidR="006D2C39" w:rsidRDefault="009E04A7" w:rsidP="009E04A7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5686425" cy="1838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2C39" w:rsidRPr="00362CD0" w:rsidRDefault="006D2C39" w:rsidP="006D2C39">
      <w:pPr>
        <w:rPr>
          <w:lang w:val="ky-KG"/>
        </w:rPr>
      </w:pPr>
      <w:r w:rsidRPr="006D2C39">
        <w:rPr>
          <w:b/>
          <w:lang w:val="ky-KG"/>
        </w:rPr>
        <w:t>Жыйынтык:</w:t>
      </w:r>
      <w:r>
        <w:rPr>
          <w:lang w:val="ky-KG"/>
        </w:rPr>
        <w:t xml:space="preserve">  1-жарым жылдыктын аягында балдардын  жакшы көрсөткүчтөргө жетишкендиги байкалды </w:t>
      </w:r>
    </w:p>
    <w:p w:rsidR="006D2C39" w:rsidRDefault="006D2C39" w:rsidP="009E04A7">
      <w:pPr>
        <w:rPr>
          <w:lang w:val="ky-KG"/>
        </w:rPr>
      </w:pPr>
    </w:p>
    <w:p w:rsidR="00F42875" w:rsidRPr="009E04A7" w:rsidRDefault="00040387" w:rsidP="009E04A7">
      <w:pPr>
        <w:rPr>
          <w:lang w:val="ky-KG"/>
        </w:rPr>
      </w:pPr>
      <w:r>
        <w:rPr>
          <w:lang w:val="ky-KG"/>
        </w:rPr>
        <w:t xml:space="preserve">            </w:t>
      </w:r>
      <w:r w:rsidR="00F42875">
        <w:rPr>
          <w:lang w:val="ky-KG"/>
        </w:rPr>
        <w:t>ОТИ боюнча директордун орун басары                     Мурсакулова С.М.</w:t>
      </w:r>
    </w:p>
    <w:sectPr w:rsidR="00F42875" w:rsidRPr="009E04A7" w:rsidSect="00362C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1"/>
    <w:rsid w:val="00040387"/>
    <w:rsid w:val="00362CD0"/>
    <w:rsid w:val="00523669"/>
    <w:rsid w:val="006D2C39"/>
    <w:rsid w:val="008624ED"/>
    <w:rsid w:val="00941421"/>
    <w:rsid w:val="009E04A7"/>
    <w:rsid w:val="00EE0ED3"/>
    <w:rsid w:val="00F4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B4E2"/>
  <w15:chartTrackingRefBased/>
  <w15:docId w15:val="{54DFE81C-E50A-494E-BCE5-58EC299C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925208222455733E-2"/>
          <c:y val="5.9139784946236562E-2"/>
          <c:w val="0.90865595873306126"/>
          <c:h val="0.496854203708407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бил.сап.%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кеп өстүрүү</c:v>
                </c:pt>
                <c:pt idx="1">
                  <c:v>сабат ачуу</c:v>
                </c:pt>
                <c:pt idx="2">
                  <c:v>математика</c:v>
                </c:pt>
                <c:pt idx="3">
                  <c:v>айлана чөйрө м/н таанышуу</c:v>
                </c:pt>
                <c:pt idx="4">
                  <c:v>ийлеп чаптоо</c:v>
                </c:pt>
                <c:pt idx="5">
                  <c:v>сүрөт тартуу</c:v>
                </c:pt>
                <c:pt idx="6">
                  <c:v>дене өстүрүү</c:v>
                </c:pt>
                <c:pt idx="7">
                  <c:v>орус тили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45</c:v>
                </c:pt>
                <c:pt idx="1">
                  <c:v>31</c:v>
                </c:pt>
                <c:pt idx="2">
                  <c:v>45</c:v>
                </c:pt>
                <c:pt idx="3">
                  <c:v>36</c:v>
                </c:pt>
                <c:pt idx="4">
                  <c:v>68</c:v>
                </c:pt>
                <c:pt idx="5">
                  <c:v>63</c:v>
                </c:pt>
                <c:pt idx="6">
                  <c:v>100</c:v>
                </c:pt>
                <c:pt idx="7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9C-47ED-B732-6C907C5097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кеп өстүрүү</c:v>
                </c:pt>
                <c:pt idx="1">
                  <c:v>сабат ачуу</c:v>
                </c:pt>
                <c:pt idx="2">
                  <c:v>математика</c:v>
                </c:pt>
                <c:pt idx="3">
                  <c:v>айлана чөйрө м/н таанышуу</c:v>
                </c:pt>
                <c:pt idx="4">
                  <c:v>ийлеп чаптоо</c:v>
                </c:pt>
                <c:pt idx="5">
                  <c:v>сүрөт тартуу</c:v>
                </c:pt>
                <c:pt idx="6">
                  <c:v>дене өстүрүү</c:v>
                </c:pt>
                <c:pt idx="7">
                  <c:v>орус тили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9C-47ED-B732-6C907C5097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ҮД%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кеп өстүрүү</c:v>
                </c:pt>
                <c:pt idx="1">
                  <c:v>сабат ачуу</c:v>
                </c:pt>
                <c:pt idx="2">
                  <c:v>математика</c:v>
                </c:pt>
                <c:pt idx="3">
                  <c:v>айлана чөйрө м/н таанышуу</c:v>
                </c:pt>
                <c:pt idx="4">
                  <c:v>ийлеп чаптоо</c:v>
                </c:pt>
                <c:pt idx="5">
                  <c:v>сүрөт тартуу</c:v>
                </c:pt>
                <c:pt idx="6">
                  <c:v>дене өстүрүү</c:v>
                </c:pt>
                <c:pt idx="7">
                  <c:v>орус тили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52</c:v>
                </c:pt>
                <c:pt idx="1">
                  <c:v>49</c:v>
                </c:pt>
                <c:pt idx="2">
                  <c:v>52</c:v>
                </c:pt>
                <c:pt idx="3">
                  <c:v>51</c:v>
                </c:pt>
                <c:pt idx="4">
                  <c:v>63</c:v>
                </c:pt>
                <c:pt idx="5">
                  <c:v>63</c:v>
                </c:pt>
                <c:pt idx="6">
                  <c:v>100</c:v>
                </c:pt>
                <c:pt idx="7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9C-47ED-B732-6C907C5097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8429888"/>
        <c:axId val="318430720"/>
        <c:axId val="0"/>
      </c:bar3DChart>
      <c:catAx>
        <c:axId val="31842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8430720"/>
        <c:crosses val="autoZero"/>
        <c:auto val="1"/>
        <c:lblAlgn val="ctr"/>
        <c:lblOffset val="100"/>
        <c:noMultiLvlLbl val="0"/>
      </c:catAx>
      <c:valAx>
        <c:axId val="31843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42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бил. сап.%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кеп өстүрүү</c:v>
                </c:pt>
                <c:pt idx="2">
                  <c:v>сабат ачуу</c:v>
                </c:pt>
                <c:pt idx="3">
                  <c:v>айлана чөйрө м/н таанышуу</c:v>
                </c:pt>
                <c:pt idx="4">
                  <c:v>ийлеп чаптоо</c:v>
                </c:pt>
                <c:pt idx="5">
                  <c:v>сүрөт тартуу</c:v>
                </c:pt>
                <c:pt idx="6">
                  <c:v>дене өстүрүү</c:v>
                </c:pt>
                <c:pt idx="7">
                  <c:v>орус тили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61</c:v>
                </c:pt>
                <c:pt idx="1">
                  <c:v>71</c:v>
                </c:pt>
                <c:pt idx="2">
                  <c:v>71</c:v>
                </c:pt>
                <c:pt idx="3">
                  <c:v>85</c:v>
                </c:pt>
                <c:pt idx="4">
                  <c:v>85</c:v>
                </c:pt>
                <c:pt idx="5">
                  <c:v>85</c:v>
                </c:pt>
                <c:pt idx="6">
                  <c:v>100</c:v>
                </c:pt>
                <c:pt idx="7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E6-4CB5-8EF2-59C706AB6E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кеп өстүрүү</c:v>
                </c:pt>
                <c:pt idx="2">
                  <c:v>сабат ачуу</c:v>
                </c:pt>
                <c:pt idx="3">
                  <c:v>айлана чөйрө м/н таанышуу</c:v>
                </c:pt>
                <c:pt idx="4">
                  <c:v>ийлеп чаптоо</c:v>
                </c:pt>
                <c:pt idx="5">
                  <c:v>сүрөт тартуу</c:v>
                </c:pt>
                <c:pt idx="6">
                  <c:v>дене өстүрүү</c:v>
                </c:pt>
                <c:pt idx="7">
                  <c:v>орус тили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E6-4CB5-8EF2-59C706AB6E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ҮД %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кеп өстүрүү</c:v>
                </c:pt>
                <c:pt idx="2">
                  <c:v>сабат ачуу</c:v>
                </c:pt>
                <c:pt idx="3">
                  <c:v>айлана чөйрө м/н таанышуу</c:v>
                </c:pt>
                <c:pt idx="4">
                  <c:v>ийлеп чаптоо</c:v>
                </c:pt>
                <c:pt idx="5">
                  <c:v>сүрөт тартуу</c:v>
                </c:pt>
                <c:pt idx="6">
                  <c:v>дене өстүрүү</c:v>
                </c:pt>
                <c:pt idx="7">
                  <c:v>орус тили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60</c:v>
                </c:pt>
                <c:pt idx="1">
                  <c:v>66</c:v>
                </c:pt>
                <c:pt idx="2">
                  <c:v>66</c:v>
                </c:pt>
                <c:pt idx="3">
                  <c:v>75</c:v>
                </c:pt>
                <c:pt idx="4">
                  <c:v>75</c:v>
                </c:pt>
                <c:pt idx="5">
                  <c:v>75</c:v>
                </c:pt>
                <c:pt idx="6">
                  <c:v>100</c:v>
                </c:pt>
                <c:pt idx="7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E6-4CB5-8EF2-59C706AB6E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8286416"/>
        <c:axId val="303506560"/>
      </c:barChart>
      <c:catAx>
        <c:axId val="29828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3506560"/>
        <c:crosses val="autoZero"/>
        <c:auto val="1"/>
        <c:lblAlgn val="ctr"/>
        <c:lblOffset val="100"/>
        <c:noMultiLvlLbl val="0"/>
      </c:catAx>
      <c:valAx>
        <c:axId val="30350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28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2022-04-08T02:57:00Z</dcterms:created>
  <dcterms:modified xsi:type="dcterms:W3CDTF">2022-04-08T04:01:00Z</dcterms:modified>
</cp:coreProperties>
</file>