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836F" w14:textId="77777777" w:rsidR="0085322D" w:rsidRDefault="0085322D" w:rsidP="0085322D">
      <w:pPr>
        <w:spacing w:after="0"/>
        <w:rPr>
          <w:rFonts w:ascii="Times New Roman" w:hAnsi="Times New Roman" w:cs="Times New Roman"/>
          <w:b/>
          <w:sz w:val="32"/>
          <w:szCs w:val="32"/>
          <w:lang w:val="ky-KG"/>
        </w:rPr>
      </w:pPr>
      <w:r w:rsidRPr="00563F0E">
        <w:rPr>
          <w:rFonts w:ascii="Times New Roman" w:hAnsi="Times New Roman" w:cs="Times New Roman"/>
          <w:b/>
          <w:sz w:val="32"/>
          <w:szCs w:val="32"/>
          <w:lang w:val="ky-KG"/>
        </w:rPr>
        <w:t>2017-2018-окуу жылында №45 жалпы орто билим беруу</w:t>
      </w:r>
    </w:p>
    <w:p w14:paraId="7FF6EE98" w14:textId="77777777" w:rsidR="0085322D" w:rsidRDefault="0085322D" w:rsidP="0085322D">
      <w:pPr>
        <w:spacing w:after="0"/>
        <w:rPr>
          <w:rFonts w:ascii="Times New Roman" w:hAnsi="Times New Roman" w:cs="Times New Roman"/>
          <w:b/>
          <w:sz w:val="32"/>
          <w:szCs w:val="32"/>
          <w:lang w:val="ky-KG"/>
        </w:rPr>
      </w:pPr>
      <w:r>
        <w:rPr>
          <w:rFonts w:ascii="Times New Roman" w:hAnsi="Times New Roman" w:cs="Times New Roman"/>
          <w:b/>
          <w:sz w:val="32"/>
          <w:szCs w:val="32"/>
          <w:lang w:val="ky-KG"/>
        </w:rPr>
        <w:t xml:space="preserve">      </w:t>
      </w:r>
      <w:r w:rsidRPr="00563F0E">
        <w:rPr>
          <w:rFonts w:ascii="Times New Roman" w:hAnsi="Times New Roman" w:cs="Times New Roman"/>
          <w:b/>
          <w:sz w:val="32"/>
          <w:szCs w:val="32"/>
          <w:lang w:val="ky-KG"/>
        </w:rPr>
        <w:t xml:space="preserve"> орто мектебинин  “Так жана табигый илимдер”</w:t>
      </w:r>
      <w:r>
        <w:rPr>
          <w:rFonts w:ascii="Times New Roman" w:hAnsi="Times New Roman" w:cs="Times New Roman"/>
          <w:b/>
          <w:sz w:val="32"/>
          <w:szCs w:val="32"/>
          <w:lang w:val="ky-KG"/>
        </w:rPr>
        <w:t xml:space="preserve"> </w:t>
      </w:r>
    </w:p>
    <w:p w14:paraId="3F2C430B" w14:textId="77777777" w:rsidR="0085322D" w:rsidRDefault="0085322D" w:rsidP="0085322D">
      <w:pPr>
        <w:spacing w:after="0"/>
        <w:rPr>
          <w:rFonts w:ascii="Times New Roman" w:hAnsi="Times New Roman" w:cs="Times New Roman"/>
          <w:b/>
          <w:sz w:val="32"/>
          <w:szCs w:val="32"/>
          <w:lang w:val="ky-KG"/>
        </w:rPr>
      </w:pPr>
      <w:r w:rsidRPr="00563F0E">
        <w:rPr>
          <w:rFonts w:ascii="Times New Roman" w:hAnsi="Times New Roman" w:cs="Times New Roman"/>
          <w:b/>
          <w:sz w:val="32"/>
          <w:szCs w:val="32"/>
          <w:lang w:val="ky-KG"/>
        </w:rPr>
        <w:t>бирикмесинин 2-жарым жылдыкта аткарган</w:t>
      </w:r>
      <w:r>
        <w:rPr>
          <w:rFonts w:ascii="Times New Roman" w:hAnsi="Times New Roman" w:cs="Times New Roman"/>
          <w:b/>
          <w:sz w:val="32"/>
          <w:szCs w:val="32"/>
          <w:lang w:val="ky-KG"/>
        </w:rPr>
        <w:t xml:space="preserve"> иштеринин       </w:t>
      </w:r>
    </w:p>
    <w:p w14:paraId="2014C05C" w14:textId="77777777" w:rsidR="0085322D" w:rsidRDefault="0085322D" w:rsidP="0085322D">
      <w:pPr>
        <w:spacing w:after="0"/>
        <w:rPr>
          <w:rFonts w:ascii="Times New Roman" w:hAnsi="Times New Roman" w:cs="Times New Roman"/>
          <w:b/>
          <w:sz w:val="32"/>
          <w:szCs w:val="32"/>
          <w:lang w:val="ky-KG"/>
        </w:rPr>
      </w:pPr>
      <w:r>
        <w:rPr>
          <w:rFonts w:ascii="Times New Roman" w:hAnsi="Times New Roman" w:cs="Times New Roman"/>
          <w:b/>
          <w:sz w:val="32"/>
          <w:szCs w:val="32"/>
          <w:lang w:val="ky-KG"/>
        </w:rPr>
        <w:t xml:space="preserve">                                               </w:t>
      </w:r>
      <w:r w:rsidRPr="00563F0E">
        <w:rPr>
          <w:rFonts w:ascii="Times New Roman" w:hAnsi="Times New Roman" w:cs="Times New Roman"/>
          <w:b/>
          <w:sz w:val="32"/>
          <w:szCs w:val="32"/>
          <w:lang w:val="ky-KG"/>
        </w:rPr>
        <w:t>анализи</w:t>
      </w:r>
    </w:p>
    <w:p w14:paraId="57244836"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2017-2018-окуу жылынын 2-жарым жылдыкта аткарган иштери томондогудой болду : бирикменин жыйналыштарында 10-20-апрелде откорулуучу декаданын планы тузулуп , талкууланды жана жыл аягында откорулуучу кочуруу экзамендеринин тапшырмалары талкууланып , жактырылып , бекитилди. Бутуруучу класстарды НЦТ,ОРТга  жана жыйынтыктоочу аттестацияга предметтер боюнча даярдоо математика,биология,география мугалимдерине тапшырылды.</w:t>
      </w:r>
    </w:p>
    <w:p w14:paraId="25F321B3"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Декаданын ачылышы акт.залда математика муг. Сатиева Тумар Жунусовна “Фигуралардын курултайы”математикалык кечесин отту,кеченин максаты:геометриялык фигуралардын касиеттерин ,бири-бири менен болгон байланыштарын ,жашоодогу колдонулушун ачып корсотту.</w:t>
      </w:r>
    </w:p>
    <w:p w14:paraId="7B60A0F2"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Биология мугалими Мурсакулова Самара Мурсакуловна 7-Б класста </w:t>
      </w:r>
    </w:p>
    <w:p w14:paraId="450B6AB6"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”Канаттуулардын топтору жана туркумдору.Канаттуулардын келип чыгышы” жаны темасын отту,сабактын максаты : канаттуулардын топторун ажыратуу , белгилерин аныктоо , айырмачылыктарын ажырата билуу жана канаттууларды коргоп кам коруу.Сабакта топторго болуп, карточкалар , тесттер менен иштешти , окшоштугуна жана айырмачылыгына класстер тузушуп,”мээге чабуул”суроолорго жооп беришти,проектор менен слайддар корсотулуп , тарыхы айтылып , предмет аралык байланыштар болду,сабак корсотмолуу жогорку денгээлде отту.</w:t>
      </w:r>
    </w:p>
    <w:p w14:paraId="62099943"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География мугалими Шабырова Нур Желденовна 7-А класста “Географиялык сармерден” бышыктоо саякат сабагын отту,сабактын максаты:материктер жана океандарды жалпылоо.Окуучу кыздар менен балдар эки топко болунуп сармерден айтышып океан жана материктерди муноздоп айтып беришти, сармерденде акыйнек  табышмак, макал,жанылмач жана апыртмалар айтышып  сабак кызыктуу жандуу отту, сабакта проектор менен слайддар корсотулуп,карта, атлас колдонулду , жыйынтыгында эркек балдар женишке ээ болушту,сабак максатына жетти.</w:t>
      </w:r>
    </w:p>
    <w:p w14:paraId="254994AE"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Физика мугалими Айталиева Кулай Акылбековна астрономия сабагынан </w:t>
      </w:r>
    </w:p>
    <w:p w14:paraId="12D99BEC"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“12-апрель- Космонавтика куну”деген темада 11-А классы менен акт.залда кызыктуу кече откорду, залды жылдыздар жана планеталар макеттери менен кооздоп, окуучулар космонавт костюмдарын кийинишип ааламда каалгып жургондой элес калтырышты,проектор менен планеталар жонундо кызыктуу маалыматтар , ачылыштар корсотулду,окуучулардын изденуучулугу маалыматтардан корунду.</w:t>
      </w:r>
    </w:p>
    <w:p w14:paraId="413F75DD"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Жаш химик мугалим Бейшенбек кызы Уулгелди 8-А класста “Оксиддер”деген темада жаны сабагын отту,сабактын максаты :оксиддерге муноздомо беруу, касиеттери,турлору,химиялык реакцияларды жазуу,алардын жашоодо колдонулушу, сабакты волейбол оюну менен уй тапшырмаларын текшерди,топ бетиндеги суроолорго топ тосуп алган окуучулар жооп берип жатышты ,  оксиддер менен практикалык иштерди жургузду, проектор аркылуу слайддарды корсотту, жашоодо колдонулган оксиддер менен тааныштырды,мугалим жаш болсо да жогорку денгээлде сабак отуп\.келечекте мыкты мугалим болорун корсото алды.</w:t>
      </w:r>
    </w:p>
    <w:p w14:paraId="3A9983EA"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Информатика мугалимдери Эсенбек к.Мээрим ,Муктарбек к.Акжолтой декадада ачык сабак корсото алышкан жок.</w:t>
      </w:r>
    </w:p>
    <w:p w14:paraId="2E667FAD"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Математика мугалими Бегалиева Таалайкул 6-А класста ” Координаталык тегиздик “деген темада бышыктоо сабагын отту,сабак корсотмолуу,сабактын </w:t>
      </w:r>
      <w:r w:rsidRPr="00055815">
        <w:rPr>
          <w:rFonts w:ascii="Times New Roman" w:hAnsi="Times New Roman" w:cs="Times New Roman"/>
          <w:bCs/>
          <w:sz w:val="24"/>
          <w:szCs w:val="24"/>
          <w:lang w:val="ky-KG"/>
        </w:rPr>
        <w:lastRenderedPageBreak/>
        <w:t>максаты:координаталык тегиздик тушунугун кенейтуу,жашоодо колдонулушу. Мугалим ватманда дарактын бучур байлап гул осуп момо байлаганын конугуулор аркылуу корсотууну максат кылган , бирок балдарга тушундуруусу начар, окуучулар жеткиликтуу билим ала алган жок,сабак максатына жеткен жок,анализ беруудо эскертуулор , кенештер айтылды.</w:t>
      </w:r>
    </w:p>
    <w:p w14:paraId="2D3CD741"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Кочуруу экзамендерине карата 7-класста география муг.Шабырова Н.Ж , 6-класста биология муг.Мурсакулова С.М , 10 класста физика муг.Айталиева К.А тапшырмаларын ШБББнан каралып бекитилип, “4”,”5”ке окуган окуучулар бошотулуп ,калгандары кочуруу экзамендерин ийгиликтуу тапшырышты.</w:t>
      </w:r>
    </w:p>
    <w:p w14:paraId="121AB66D"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Биология:</w:t>
      </w:r>
    </w:p>
    <w:p w14:paraId="25D536F6"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6-А   бард 37 , бошонг  22  ,  тапшыр 15  :  ”4”-5,  “3” -10 , билим сап 33%,жет 100%</w:t>
      </w:r>
    </w:p>
    <w:p w14:paraId="7FAA3A27"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6-Б    бард 36 , бошонг 13   , тапшыр  23  :  “5”-1,”4”-4, “3”-18,бил.сап 26%,жет100% </w:t>
      </w:r>
    </w:p>
    <w:p w14:paraId="4085F29D"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География :</w:t>
      </w:r>
    </w:p>
    <w:p w14:paraId="6DB94208"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7-А бард 35 ,  бошон  8,   тапш  27  :   “4”-5,”3”-22  ,  бил.сап 19% ,  жет 100%</w:t>
      </w:r>
    </w:p>
    <w:p w14:paraId="7727144E"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7-Б  бард  28 , бошон 11, тапшыр 17 : “4”-5, “3”- 12 ,бил.сап   29% , жет 100%</w:t>
      </w:r>
    </w:p>
    <w:p w14:paraId="3142E7A7"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Физика :</w:t>
      </w:r>
    </w:p>
    <w:p w14:paraId="6EBDBA1F"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11-А бард 30 , бошон 6 , тапшыр 24 : “4” -8, “3” -16, бил.сап  33%, жет 100%.</w:t>
      </w:r>
    </w:p>
    <w:p w14:paraId="7F9A29E6" w14:textId="77777777" w:rsidR="0085322D" w:rsidRPr="00055815" w:rsidRDefault="0085322D" w:rsidP="0085322D">
      <w:pPr>
        <w:spacing w:after="0"/>
        <w:rPr>
          <w:rFonts w:ascii="Times New Roman" w:hAnsi="Times New Roman" w:cs="Times New Roman"/>
          <w:bCs/>
          <w:sz w:val="24"/>
          <w:szCs w:val="24"/>
          <w:lang w:val="ky-KG"/>
        </w:rPr>
      </w:pPr>
    </w:p>
    <w:p w14:paraId="58465976"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Бутуруучулордун мамлекеттик жыйынтыктоочу аттестациясында 9-кл математика,11-кл алгебра сабактарынан текшеруу иш ,тандоо сабагынан  9-кл география ооз эки, 11-кл биология ооз эки тапшырышты .</w:t>
      </w:r>
    </w:p>
    <w:p w14:paraId="1DE2D5EB"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Математика :</w:t>
      </w:r>
    </w:p>
    <w:p w14:paraId="223547E1"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9-А   бард   27  ,    экзамен “5”-2,”4”-13,”3”-12,      билим сап- 56%,   жетиш -100%</w:t>
      </w:r>
    </w:p>
    <w:p w14:paraId="71133C5B"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Жыйынт “5”-2, “4”-13, “3”- 12   билим сап -56%,   жетиш -100%</w:t>
      </w:r>
    </w:p>
    <w:p w14:paraId="09FF630D"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9-Б    бард   25 , 1-ВВК ,  экзам  “5”-2, “4”-6 ,”3”-16   билим сап -33% ,  жетиш-100%</w:t>
      </w:r>
    </w:p>
    <w:p w14:paraId="2587A418"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Жыйынт “5”-2, “4”-6, “3”-16            билим сап -33% , жетиш-100%</w:t>
      </w:r>
    </w:p>
    <w:p w14:paraId="5FAEF34D"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11-А   бард  26   ,экзамен “5”-7,”4”- 12, “3”-7          билим сап – 73%  ,   жетиш-100%</w:t>
      </w:r>
    </w:p>
    <w:p w14:paraId="55B8AEDB"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Жыйынт “5”-7, “4”-12,”3”- 7        билим сап – 73% , жетиш-100%</w:t>
      </w:r>
    </w:p>
    <w:p w14:paraId="2918F841"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География  :</w:t>
      </w:r>
    </w:p>
    <w:p w14:paraId="3DF89048"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9-А  бард   27 ,бошон УТБ -4 ,экз “5”-5 ,”4”-11, “3”-7    бил.сап-59% ,жетиш-100%</w:t>
      </w:r>
    </w:p>
    <w:p w14:paraId="03C3FC9E"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Жыйынт “5”-4, “4”-12, “3”-11           билим сап-59%,жетиш-100%</w:t>
      </w:r>
    </w:p>
    <w:p w14:paraId="10BEE070"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9-Б   бард  25, 1-ВВК, бош УТБ-3, экз “5”-3, “4”-7,”3”-11  бил.сап-48%, жет-100%</w:t>
      </w:r>
    </w:p>
    <w:p w14:paraId="05B4F485"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Жыйынт “5”-4,”4”-8,”3”-12                билим сап -50%,жет-100%</w:t>
      </w:r>
    </w:p>
    <w:p w14:paraId="0A153EE7"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Биология :</w:t>
      </w:r>
    </w:p>
    <w:p w14:paraId="6C1ADA50"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11-А  бард   26  ,бошон УТБ-7, экз “5”-7,”4”-10,”3”-2    билим сап-89% ,жетиш-100%</w:t>
      </w:r>
    </w:p>
    <w:p w14:paraId="5D362A51"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Жыйынт  “5”-8,”4”-15, “3”-3                билим сап-88%, жетиш -100%.</w:t>
      </w:r>
    </w:p>
    <w:p w14:paraId="02025DFD" w14:textId="77777777" w:rsidR="0085322D" w:rsidRPr="00055815" w:rsidRDefault="0085322D" w:rsidP="0085322D">
      <w:pPr>
        <w:spacing w:after="0"/>
        <w:rPr>
          <w:rFonts w:ascii="Times New Roman" w:hAnsi="Times New Roman" w:cs="Times New Roman"/>
          <w:bCs/>
          <w:sz w:val="24"/>
          <w:szCs w:val="24"/>
          <w:lang w:val="ky-KG"/>
        </w:rPr>
      </w:pPr>
    </w:p>
    <w:p w14:paraId="2FDC705A"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2017-2018-окуу жылында “Так жана табигый илимдер “бирикмесинин аткарган иши  “жакшы “ деп баалашты.</w:t>
      </w:r>
    </w:p>
    <w:p w14:paraId="36CF0471" w14:textId="77777777" w:rsidR="0085322D" w:rsidRPr="00055815" w:rsidRDefault="0085322D" w:rsidP="0085322D">
      <w:pPr>
        <w:spacing w:after="0"/>
        <w:rPr>
          <w:rFonts w:ascii="Times New Roman" w:hAnsi="Times New Roman" w:cs="Times New Roman"/>
          <w:bCs/>
          <w:sz w:val="24"/>
          <w:szCs w:val="24"/>
          <w:lang w:val="ky-KG"/>
        </w:rPr>
      </w:pPr>
    </w:p>
    <w:p w14:paraId="3EEA2211" w14:textId="77777777" w:rsidR="0085322D" w:rsidRPr="00055815" w:rsidRDefault="0085322D" w:rsidP="0085322D">
      <w:pPr>
        <w:spacing w:after="0"/>
        <w:rPr>
          <w:rFonts w:ascii="Times New Roman" w:hAnsi="Times New Roman" w:cs="Times New Roman"/>
          <w:b/>
          <w:sz w:val="24"/>
          <w:szCs w:val="24"/>
          <w:lang w:val="ky-KG"/>
        </w:rPr>
      </w:pPr>
      <w:r w:rsidRPr="00055815">
        <w:rPr>
          <w:rFonts w:ascii="Times New Roman" w:hAnsi="Times New Roman" w:cs="Times New Roman"/>
          <w:b/>
          <w:sz w:val="24"/>
          <w:szCs w:val="24"/>
          <w:lang w:val="ky-KG"/>
        </w:rPr>
        <w:t xml:space="preserve">Бирикме жетекчиси :                                            Сатиева Тумар Жунусовна </w:t>
      </w:r>
    </w:p>
    <w:p w14:paraId="3729B6CD" w14:textId="77777777" w:rsidR="0085322D" w:rsidRPr="00055815" w:rsidRDefault="0085322D" w:rsidP="0085322D">
      <w:pPr>
        <w:spacing w:after="0"/>
        <w:rPr>
          <w:rFonts w:ascii="Times New Roman" w:hAnsi="Times New Roman" w:cs="Times New Roman"/>
          <w:bCs/>
          <w:sz w:val="24"/>
          <w:szCs w:val="24"/>
          <w:lang w:val="ky-KG"/>
        </w:rPr>
      </w:pPr>
      <w:r w:rsidRPr="00055815">
        <w:rPr>
          <w:rFonts w:ascii="Times New Roman" w:hAnsi="Times New Roman" w:cs="Times New Roman"/>
          <w:bCs/>
          <w:sz w:val="24"/>
          <w:szCs w:val="24"/>
          <w:lang w:val="ky-KG"/>
        </w:rPr>
        <w:t xml:space="preserve">                                     </w:t>
      </w:r>
    </w:p>
    <w:p w14:paraId="56569B08" w14:textId="77777777" w:rsidR="00A72229" w:rsidRPr="00055815" w:rsidRDefault="00A72229">
      <w:pPr>
        <w:rPr>
          <w:bCs/>
        </w:rPr>
      </w:pPr>
    </w:p>
    <w:sectPr w:rsidR="00A72229" w:rsidRPr="00055815" w:rsidSect="000A025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2D"/>
    <w:rsid w:val="00055815"/>
    <w:rsid w:val="0085322D"/>
    <w:rsid w:val="00883907"/>
    <w:rsid w:val="00A7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92BC"/>
  <w15:docId w15:val="{1DC04FC3-801E-45D1-9DFD-E0238762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КореАй3</dc:creator>
  <cp:keywords/>
  <dc:description/>
  <cp:lastModifiedBy>Eliza</cp:lastModifiedBy>
  <cp:revision>2</cp:revision>
  <dcterms:created xsi:type="dcterms:W3CDTF">2022-04-03T17:45:00Z</dcterms:created>
  <dcterms:modified xsi:type="dcterms:W3CDTF">2022-04-03T17:45:00Z</dcterms:modified>
</cp:coreProperties>
</file>